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04" w:rsidRDefault="00E15E9B" w:rsidP="00915904">
      <w:pPr>
        <w:jc w:val="center"/>
        <w:rPr>
          <w:rFonts w:hint="eastAsia"/>
          <w:b/>
          <w:sz w:val="28"/>
          <w:szCs w:val="28"/>
        </w:rPr>
      </w:pPr>
      <w:r w:rsidRPr="00E15E9B">
        <w:rPr>
          <w:rFonts w:hint="eastAsia"/>
          <w:b/>
          <w:sz w:val="28"/>
          <w:szCs w:val="28"/>
        </w:rPr>
        <w:t>关于转发</w:t>
      </w:r>
      <w:proofErr w:type="gramStart"/>
      <w:r w:rsidRPr="00E15E9B">
        <w:rPr>
          <w:rFonts w:hint="eastAsia"/>
          <w:b/>
          <w:sz w:val="28"/>
          <w:szCs w:val="28"/>
        </w:rPr>
        <w:t>《</w:t>
      </w:r>
      <w:proofErr w:type="gramEnd"/>
      <w:r w:rsidRPr="00E15E9B">
        <w:rPr>
          <w:rFonts w:hint="eastAsia"/>
          <w:b/>
          <w:sz w:val="28"/>
          <w:szCs w:val="28"/>
        </w:rPr>
        <w:t>关于山东省第十二届、济宁市第十一届精神文明建设</w:t>
      </w:r>
    </w:p>
    <w:p w:rsidR="00DD31D9" w:rsidRPr="00E15E9B" w:rsidRDefault="00E15E9B" w:rsidP="00915904">
      <w:pPr>
        <w:jc w:val="center"/>
        <w:rPr>
          <w:rFonts w:hint="eastAsia"/>
          <w:b/>
          <w:sz w:val="28"/>
          <w:szCs w:val="28"/>
        </w:rPr>
      </w:pPr>
      <w:r w:rsidRPr="00E15E9B">
        <w:rPr>
          <w:rFonts w:hint="eastAsia"/>
          <w:b/>
          <w:sz w:val="28"/>
          <w:szCs w:val="28"/>
        </w:rPr>
        <w:t>“文艺精品工程”申报和评选工作的通知</w:t>
      </w:r>
      <w:proofErr w:type="gramStart"/>
      <w:r w:rsidRPr="00E15E9B">
        <w:rPr>
          <w:rFonts w:hint="eastAsia"/>
          <w:b/>
          <w:sz w:val="28"/>
          <w:szCs w:val="28"/>
        </w:rPr>
        <w:t>》</w:t>
      </w:r>
      <w:proofErr w:type="gramEnd"/>
      <w:r w:rsidRPr="00E15E9B">
        <w:rPr>
          <w:rFonts w:hint="eastAsia"/>
          <w:b/>
          <w:sz w:val="28"/>
          <w:szCs w:val="28"/>
        </w:rPr>
        <w:t>的通知</w:t>
      </w:r>
    </w:p>
    <w:p w:rsidR="00DE0258" w:rsidRDefault="00DE0258" w:rsidP="00E15E9B">
      <w:pPr>
        <w:rPr>
          <w:rFonts w:hint="eastAsia"/>
          <w:sz w:val="28"/>
          <w:szCs w:val="28"/>
        </w:rPr>
      </w:pPr>
      <w:bookmarkStart w:id="0" w:name="_GoBack"/>
      <w:bookmarkEnd w:id="0"/>
    </w:p>
    <w:p w:rsidR="00E15E9B" w:rsidRPr="00E15E9B" w:rsidRDefault="00E15E9B" w:rsidP="00E15E9B">
      <w:pPr>
        <w:rPr>
          <w:rFonts w:hint="eastAsia"/>
          <w:sz w:val="28"/>
          <w:szCs w:val="28"/>
        </w:rPr>
      </w:pPr>
      <w:r w:rsidRPr="00E15E9B">
        <w:rPr>
          <w:rFonts w:hint="eastAsia"/>
          <w:sz w:val="28"/>
          <w:szCs w:val="28"/>
        </w:rPr>
        <w:t>各部门、各单位：</w:t>
      </w:r>
    </w:p>
    <w:p w:rsidR="00E15E9B" w:rsidRDefault="00E15E9B" w:rsidP="00E15E9B">
      <w:pPr>
        <w:ind w:firstLineChars="200" w:firstLine="560"/>
        <w:rPr>
          <w:rFonts w:hint="eastAsia"/>
          <w:sz w:val="28"/>
          <w:szCs w:val="28"/>
        </w:rPr>
      </w:pPr>
      <w:r w:rsidRPr="00E15E9B">
        <w:rPr>
          <w:rFonts w:hint="eastAsia"/>
          <w:sz w:val="28"/>
          <w:szCs w:val="28"/>
        </w:rPr>
        <w:t>为深入贯彻习近平总书记系列重要讲话精神，贯彻落实《中共中央关于繁荣发展社会主义文艺的意见》和《中共山东省委关于繁荣发展社会主义文艺的实施意见》，繁荣全市文艺精品创作，加快推动文化强市建设，以优异成绩迎接党的十九大胜利召开，</w:t>
      </w:r>
      <w:r w:rsidR="00E51EC1">
        <w:rPr>
          <w:rFonts w:hint="eastAsia"/>
          <w:sz w:val="28"/>
          <w:szCs w:val="28"/>
        </w:rPr>
        <w:t>济宁市委宣传部开展</w:t>
      </w:r>
      <w:r w:rsidR="00E51EC1" w:rsidRPr="00E51EC1">
        <w:rPr>
          <w:rFonts w:hint="eastAsia"/>
          <w:sz w:val="28"/>
          <w:szCs w:val="28"/>
        </w:rPr>
        <w:t>“文艺精品工程”</w:t>
      </w:r>
      <w:r w:rsidR="00E51EC1">
        <w:rPr>
          <w:rFonts w:hint="eastAsia"/>
          <w:sz w:val="28"/>
          <w:szCs w:val="28"/>
        </w:rPr>
        <w:t>评选活动，并于近日下发了</w:t>
      </w:r>
      <w:r w:rsidR="00DE0258" w:rsidRPr="00DE0258">
        <w:rPr>
          <w:rFonts w:hint="eastAsia"/>
          <w:sz w:val="28"/>
          <w:szCs w:val="28"/>
        </w:rPr>
        <w:t>《关于山东省第十二届、济宁市第十一届精神文明建设“文艺精品工程”申报和评选工作的通知》</w:t>
      </w:r>
      <w:r w:rsidR="00E51EC1">
        <w:rPr>
          <w:rFonts w:hint="eastAsia"/>
          <w:sz w:val="28"/>
          <w:szCs w:val="28"/>
        </w:rPr>
        <w:t>，现将通知</w:t>
      </w:r>
      <w:r w:rsidR="00DE0258">
        <w:rPr>
          <w:rFonts w:hint="eastAsia"/>
          <w:sz w:val="28"/>
          <w:szCs w:val="28"/>
        </w:rPr>
        <w:t>转发，通知精神和具体要求见附件。另外，我校作品报送截止日期为</w:t>
      </w:r>
      <w:r w:rsidR="00DE0258">
        <w:rPr>
          <w:rFonts w:hint="eastAsia"/>
          <w:sz w:val="28"/>
          <w:szCs w:val="28"/>
        </w:rPr>
        <w:t>2017</w:t>
      </w:r>
      <w:r w:rsidR="00DE0258">
        <w:rPr>
          <w:rFonts w:hint="eastAsia"/>
          <w:sz w:val="28"/>
          <w:szCs w:val="28"/>
        </w:rPr>
        <w:t>年</w:t>
      </w:r>
      <w:r w:rsidR="00DE0258">
        <w:rPr>
          <w:rFonts w:hint="eastAsia"/>
          <w:sz w:val="28"/>
          <w:szCs w:val="28"/>
        </w:rPr>
        <w:t>5</w:t>
      </w:r>
      <w:r w:rsidR="00DE0258">
        <w:rPr>
          <w:rFonts w:hint="eastAsia"/>
          <w:sz w:val="28"/>
          <w:szCs w:val="28"/>
        </w:rPr>
        <w:t>月</w:t>
      </w:r>
      <w:r w:rsidR="00DE0258">
        <w:rPr>
          <w:rFonts w:hint="eastAsia"/>
          <w:sz w:val="28"/>
          <w:szCs w:val="28"/>
        </w:rPr>
        <w:t>3</w:t>
      </w:r>
      <w:r w:rsidR="00DE0258">
        <w:rPr>
          <w:rFonts w:hint="eastAsia"/>
          <w:sz w:val="28"/>
          <w:szCs w:val="28"/>
        </w:rPr>
        <w:t>日，请各部门单位按照通知要求将推荐作品报送至行政办公楼</w:t>
      </w:r>
      <w:r w:rsidR="00DE0258">
        <w:rPr>
          <w:rFonts w:hint="eastAsia"/>
          <w:sz w:val="28"/>
          <w:szCs w:val="28"/>
        </w:rPr>
        <w:t>A406</w:t>
      </w:r>
      <w:r w:rsidR="00DE0258">
        <w:rPr>
          <w:rFonts w:hint="eastAsia"/>
          <w:sz w:val="28"/>
          <w:szCs w:val="28"/>
        </w:rPr>
        <w:t>室，联系人：郝鹏，联系电话：</w:t>
      </w:r>
      <w:r w:rsidR="00DE0258">
        <w:rPr>
          <w:rFonts w:hint="eastAsia"/>
          <w:sz w:val="28"/>
          <w:szCs w:val="28"/>
        </w:rPr>
        <w:t>3196028</w:t>
      </w:r>
      <w:r w:rsidR="00DE0258">
        <w:rPr>
          <w:rFonts w:hint="eastAsia"/>
          <w:sz w:val="28"/>
          <w:szCs w:val="28"/>
        </w:rPr>
        <w:t>。</w:t>
      </w:r>
    </w:p>
    <w:p w:rsidR="00DE0258" w:rsidRDefault="00DE0258" w:rsidP="00E15E9B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 w:rsidRPr="00DE0258">
        <w:rPr>
          <w:rFonts w:hint="eastAsia"/>
          <w:sz w:val="28"/>
          <w:szCs w:val="28"/>
        </w:rPr>
        <w:t>关于山东省第十二届、济宁市第十一届精神文明建设“文艺精品工程”申报和评选工作的通知</w:t>
      </w:r>
    </w:p>
    <w:p w:rsidR="00DE0258" w:rsidRDefault="00DE0258" w:rsidP="00E15E9B">
      <w:pPr>
        <w:ind w:firstLineChars="200" w:firstLine="560"/>
        <w:rPr>
          <w:rFonts w:hint="eastAsia"/>
          <w:sz w:val="28"/>
          <w:szCs w:val="28"/>
        </w:rPr>
      </w:pPr>
    </w:p>
    <w:p w:rsidR="00DE0258" w:rsidRDefault="00DE0258" w:rsidP="00DE0258">
      <w:pPr>
        <w:ind w:firstLineChars="200" w:firstLine="56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党委宣传部</w:t>
      </w:r>
    </w:p>
    <w:p w:rsidR="00DE0258" w:rsidRPr="00E15E9B" w:rsidRDefault="00DE0258" w:rsidP="00DE0258">
      <w:pPr>
        <w:ind w:firstLineChars="200" w:firstLine="56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日</w:t>
      </w:r>
    </w:p>
    <w:sectPr w:rsidR="00DE0258" w:rsidRPr="00E15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9B"/>
    <w:rsid w:val="00915904"/>
    <w:rsid w:val="00DD31D9"/>
    <w:rsid w:val="00DE0258"/>
    <w:rsid w:val="00E15E9B"/>
    <w:rsid w:val="00E5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345</Characters>
  <Application>Microsoft Office Word</Application>
  <DocSecurity>0</DocSecurity>
  <Lines>2</Lines>
  <Paragraphs>1</Paragraphs>
  <ScaleCrop>false</ScaleCrop>
  <Company>Sky123.Org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2017-04-18T06:21:00Z</dcterms:created>
  <dcterms:modified xsi:type="dcterms:W3CDTF">2017-04-18T06:47:00Z</dcterms:modified>
</cp:coreProperties>
</file>